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4240558C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>
        <w:t xml:space="preserve">Meie </w:t>
      </w:r>
      <w:r w:rsidR="001421FA">
        <w:t>30</w:t>
      </w:r>
      <w:r w:rsidR="009A3D06">
        <w:t>.</w:t>
      </w:r>
      <w:r w:rsidR="001421FA">
        <w:t>10</w:t>
      </w:r>
      <w:r w:rsidR="008A1292">
        <w:t>.20</w:t>
      </w:r>
      <w:r w:rsidR="009974DC">
        <w:t>2</w:t>
      </w:r>
      <w:r w:rsidR="001421FA">
        <w:t>4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5FE3BAE1" w14:textId="319E112C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65528E8A" w14:textId="77777777" w:rsidR="005054D2" w:rsidRDefault="005054D2" w:rsidP="00F66B8E">
      <w:pPr>
        <w:autoSpaceDE w:val="0"/>
        <w:autoSpaceDN w:val="0"/>
        <w:adjustRightInd w:val="0"/>
        <w:rPr>
          <w:b/>
        </w:rPr>
      </w:pPr>
    </w:p>
    <w:p w14:paraId="3E852D78" w14:textId="760FC891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Projekt: </w:t>
      </w:r>
      <w:r w:rsidR="00544646">
        <w:rPr>
          <w:b/>
        </w:rPr>
        <w:t xml:space="preserve">Linnavere ja Saare tee </w:t>
      </w:r>
      <w:r w:rsidR="003F54F8">
        <w:rPr>
          <w:b/>
        </w:rPr>
        <w:t xml:space="preserve"> </w:t>
      </w:r>
      <w:r w:rsidR="00544646">
        <w:rPr>
          <w:b/>
        </w:rPr>
        <w:t>ühis</w:t>
      </w:r>
      <w:r w:rsidR="003F54F8">
        <w:rPr>
          <w:b/>
        </w:rPr>
        <w:t>vee</w:t>
      </w:r>
      <w:r w:rsidR="00544646">
        <w:rPr>
          <w:b/>
        </w:rPr>
        <w:t>värgi</w:t>
      </w:r>
      <w:r w:rsidR="003F54F8">
        <w:rPr>
          <w:b/>
        </w:rPr>
        <w:t xml:space="preserve"> ja </w:t>
      </w:r>
      <w:r w:rsidR="00544646">
        <w:rPr>
          <w:b/>
        </w:rPr>
        <w:t>-</w:t>
      </w:r>
      <w:r w:rsidR="003F54F8">
        <w:rPr>
          <w:b/>
        </w:rPr>
        <w:t>kanalisatsioonitorustik</w:t>
      </w:r>
      <w:r w:rsidR="00544646">
        <w:rPr>
          <w:b/>
        </w:rPr>
        <w:t>ud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666E245F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3F54F8">
        <w:t xml:space="preserve">AS </w:t>
      </w:r>
      <w:r w:rsidR="00544646">
        <w:t>Tartu Veevärk</w:t>
      </w:r>
      <w:r>
        <w:t xml:space="preserve"> </w:t>
      </w:r>
      <w:r w:rsidR="00237F0B">
        <w:t xml:space="preserve">tellimusel koostama </w:t>
      </w:r>
      <w:r w:rsidR="00544646">
        <w:t>Tartu</w:t>
      </w:r>
      <w:r w:rsidR="006E72B9">
        <w:t xml:space="preserve"> maakonnas </w:t>
      </w:r>
      <w:r w:rsidR="00544646">
        <w:t>Kambja</w:t>
      </w:r>
      <w:r w:rsidR="00781CDF">
        <w:t xml:space="preserve"> vallas</w:t>
      </w:r>
      <w:r w:rsidR="00237F0B">
        <w:t xml:space="preserve"> </w:t>
      </w:r>
      <w:proofErr w:type="spellStart"/>
      <w:r w:rsidR="00544646">
        <w:t>Soinaste</w:t>
      </w:r>
      <w:proofErr w:type="spellEnd"/>
      <w:r w:rsidR="003F54F8">
        <w:t xml:space="preserve"> külas </w:t>
      </w:r>
      <w:r w:rsidR="00C76782" w:rsidRPr="00C76782">
        <w:t>Linnavere ja Saare tee ühisveevärgi ja -kanalisatsioonitorustik</w:t>
      </w:r>
      <w:r w:rsidR="006F5241">
        <w:t>e</w:t>
      </w:r>
      <w:r w:rsidR="00C76782" w:rsidRPr="00C76782">
        <w:t xml:space="preserve"> </w:t>
      </w:r>
      <w:r w:rsidR="00781CDF">
        <w:t>projekti</w:t>
      </w:r>
      <w:r w:rsidR="00237F0B">
        <w:t>. Sellega seoses palun väljastada projekteerimistingimused</w:t>
      </w:r>
      <w:r w:rsidR="00781CDF">
        <w:t xml:space="preserve"> </w:t>
      </w:r>
      <w:r w:rsidR="00F3305E">
        <w:t>torustik</w:t>
      </w:r>
      <w:r w:rsidR="00781CDF">
        <w:t>e</w:t>
      </w:r>
      <w:r w:rsidR="00237F0B">
        <w:t xml:space="preserve"> projekteerimiseks </w:t>
      </w:r>
      <w:r w:rsidR="00C76782">
        <w:t>kõrval</w:t>
      </w:r>
      <w:r w:rsidR="00237F0B">
        <w:t>maantee alas ja kaitsevööndis</w:t>
      </w:r>
      <w:r w:rsidR="00872DD3">
        <w:t>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27636DB3" w:rsidR="00237F0B" w:rsidRDefault="003F54F8" w:rsidP="000E0C7F">
      <w:pPr>
        <w:autoSpaceDE w:val="0"/>
        <w:autoSpaceDN w:val="0"/>
        <w:adjustRightInd w:val="0"/>
      </w:pPr>
      <w:r>
        <w:t xml:space="preserve">AS </w:t>
      </w:r>
      <w:r w:rsidR="00C76782">
        <w:t>Tartu Veevärk</w:t>
      </w:r>
      <w:r w:rsidR="008A1292">
        <w:t xml:space="preserve"> tellimusel </w:t>
      </w:r>
      <w:r w:rsidR="00237F0B">
        <w:t>projekteeri</w:t>
      </w:r>
      <w:r w:rsidR="000F072A">
        <w:t>takse torustikke</w:t>
      </w:r>
      <w:r w:rsidR="00056CDE">
        <w:t xml:space="preserve"> </w:t>
      </w:r>
      <w:r w:rsidR="00196D11">
        <w:t xml:space="preserve">järgmise </w:t>
      </w:r>
      <w:r w:rsidR="00C76782">
        <w:t>kõrval</w:t>
      </w:r>
      <w:r w:rsidR="00196D11">
        <w:t>maante</w:t>
      </w:r>
      <w:r w:rsidR="0093315F">
        <w:t>e alas ja kaitsevööndis</w:t>
      </w:r>
      <w:r w:rsidR="005631BC">
        <w:t>:</w:t>
      </w:r>
    </w:p>
    <w:p w14:paraId="2F50615D" w14:textId="606196D3" w:rsidR="002269F1" w:rsidRDefault="0093315F" w:rsidP="00237F0B">
      <w:pPr>
        <w:numPr>
          <w:ilvl w:val="0"/>
          <w:numId w:val="12"/>
        </w:numPr>
        <w:autoSpaceDE w:val="0"/>
        <w:autoSpaceDN w:val="0"/>
        <w:adjustRightInd w:val="0"/>
      </w:pPr>
      <w:r>
        <w:t>K</w:t>
      </w:r>
      <w:r w:rsidR="002269F1">
        <w:t>õrvalmaantee nr</w:t>
      </w:r>
      <w:r w:rsidR="006608A7">
        <w:t xml:space="preserve"> </w:t>
      </w:r>
      <w:r w:rsidR="005631BC">
        <w:t>22129</w:t>
      </w:r>
      <w:r w:rsidR="003B1619" w:rsidRPr="003B1619">
        <w:t xml:space="preserve"> </w:t>
      </w:r>
      <w:r w:rsidR="005631BC" w:rsidRPr="005631BC">
        <w:t>Tõrvandi-</w:t>
      </w:r>
      <w:proofErr w:type="spellStart"/>
      <w:r w:rsidR="005631BC" w:rsidRPr="005631BC">
        <w:t>Lemmatsi</w:t>
      </w:r>
      <w:proofErr w:type="spellEnd"/>
      <w:r w:rsidR="005631BC" w:rsidRPr="005631BC">
        <w:t xml:space="preserve"> tee</w:t>
      </w:r>
      <w:r w:rsidR="003B1619">
        <w:t>;</w:t>
      </w:r>
    </w:p>
    <w:p w14:paraId="39B3FAC9" w14:textId="77777777" w:rsidR="007A3769" w:rsidRDefault="007A3769" w:rsidP="00196D11">
      <w:pPr>
        <w:autoSpaceDE w:val="0"/>
        <w:autoSpaceDN w:val="0"/>
        <w:adjustRightInd w:val="0"/>
        <w:ind w:left="360"/>
      </w:pP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0EFC85C7" w14:textId="55B3D6F1" w:rsidR="00056CDE" w:rsidRDefault="00056CDE" w:rsidP="00F66B8E">
      <w:pPr>
        <w:autoSpaceDE w:val="0"/>
        <w:autoSpaceDN w:val="0"/>
        <w:adjustRightInd w:val="0"/>
      </w:pPr>
      <w:r>
        <w:t>Lisa</w:t>
      </w:r>
      <w:r w:rsidR="005631BC">
        <w:t>s</w:t>
      </w:r>
      <w:r>
        <w:t xml:space="preserve"> on esitatud </w:t>
      </w:r>
      <w:r w:rsidR="005631BC">
        <w:t>planeeritavate torude</w:t>
      </w:r>
      <w:r w:rsidR="00872DD3">
        <w:t xml:space="preserve"> </w:t>
      </w:r>
      <w:proofErr w:type="spellStart"/>
      <w:r w:rsidR="00872DD3">
        <w:t>üldskeem</w:t>
      </w:r>
      <w:proofErr w:type="spellEnd"/>
      <w:r w:rsidR="003F54F8">
        <w:t>.</w:t>
      </w:r>
    </w:p>
    <w:p w14:paraId="08A4DCB1" w14:textId="77777777" w:rsidR="00CC0830" w:rsidRDefault="00CC0830" w:rsidP="00F66B8E">
      <w:pPr>
        <w:autoSpaceDE w:val="0"/>
        <w:autoSpaceDN w:val="0"/>
        <w:adjustRightInd w:val="0"/>
      </w:pP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18060758" w:rsidR="00F66B8E" w:rsidRDefault="003F54F8" w:rsidP="00F66B8E">
      <w:r>
        <w:t>Kaspar Kala</w:t>
      </w:r>
    </w:p>
    <w:p w14:paraId="03B4CFB8" w14:textId="77777777" w:rsidR="00F66B8E" w:rsidRDefault="00A15E7F" w:rsidP="00F66B8E">
      <w:r>
        <w:t>Projekteerija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2BF767FF" w:rsidR="00F66B8E" w:rsidRDefault="003F54F8" w:rsidP="00F66B8E">
      <w:r>
        <w:t>52 83 002</w:t>
      </w:r>
    </w:p>
    <w:p w14:paraId="743BB1CF" w14:textId="60172C3E" w:rsidR="00F66B8E" w:rsidRDefault="003F54F8" w:rsidP="00F66B8E">
      <w:r>
        <w:t>kaspar</w:t>
      </w:r>
      <w:r w:rsidR="00F66B8E">
        <w:t>@mahutid.ee</w:t>
      </w:r>
    </w:p>
    <w:p w14:paraId="3121401F" w14:textId="77777777" w:rsidR="00887DE0" w:rsidRDefault="00887DE0" w:rsidP="00F66B8E"/>
    <w:p w14:paraId="63A5AAB8" w14:textId="77777777" w:rsidR="00EA1D73" w:rsidRDefault="00CC0830" w:rsidP="00F66B8E">
      <w:r>
        <w:t xml:space="preserve">Lisad: </w:t>
      </w:r>
      <w:r w:rsidR="002269F1">
        <w:tab/>
      </w:r>
    </w:p>
    <w:p w14:paraId="463F6387" w14:textId="17A42372" w:rsidR="00872DD3" w:rsidRDefault="005631BC" w:rsidP="001F071E">
      <w:pPr>
        <w:pStyle w:val="Loendilik"/>
        <w:numPr>
          <w:ilvl w:val="0"/>
          <w:numId w:val="16"/>
        </w:numPr>
      </w:pPr>
      <w:r w:rsidRPr="005631BC">
        <w:t>Linnavere ja Saare tee ühisveevärgi ja -kanalisatsioonitorustik</w:t>
      </w:r>
      <w:r>
        <w:t xml:space="preserve">e </w:t>
      </w:r>
      <w:proofErr w:type="spellStart"/>
      <w:r w:rsidR="003B1619">
        <w:t>üldskeem</w:t>
      </w:r>
      <w:proofErr w:type="spellEnd"/>
      <w:r w:rsidR="00701B26" w:rsidRPr="00701B26">
        <w:t>.</w:t>
      </w:r>
    </w:p>
    <w:sectPr w:rsidR="00872DD3" w:rsidSect="0019734C">
      <w:headerReference w:type="default" r:id="rId7"/>
      <w:footerReference w:type="default" r:id="rId8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36F38" w14:textId="77777777" w:rsidR="00C47AA9" w:rsidRDefault="00C47AA9">
      <w:r>
        <w:separator/>
      </w:r>
    </w:p>
  </w:endnote>
  <w:endnote w:type="continuationSeparator" w:id="0">
    <w:p w14:paraId="0385FAA3" w14:textId="77777777" w:rsidR="00C47AA9" w:rsidRDefault="00C4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</w: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>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F0FF4" w14:textId="77777777" w:rsidR="00C47AA9" w:rsidRDefault="00C47AA9">
      <w:r>
        <w:separator/>
      </w:r>
    </w:p>
  </w:footnote>
  <w:footnote w:type="continuationSeparator" w:id="0">
    <w:p w14:paraId="6729E199" w14:textId="77777777" w:rsidR="00C47AA9" w:rsidRDefault="00C4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5F1D81"/>
    <w:multiLevelType w:val="hybridMultilevel"/>
    <w:tmpl w:val="46709E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26279418">
    <w:abstractNumId w:val="11"/>
  </w:num>
  <w:num w:numId="2" w16cid:durableId="167528829">
    <w:abstractNumId w:val="8"/>
  </w:num>
  <w:num w:numId="3" w16cid:durableId="1132940962">
    <w:abstractNumId w:val="12"/>
  </w:num>
  <w:num w:numId="4" w16cid:durableId="544028406">
    <w:abstractNumId w:val="4"/>
  </w:num>
  <w:num w:numId="5" w16cid:durableId="1951887878">
    <w:abstractNumId w:val="6"/>
  </w:num>
  <w:num w:numId="6" w16cid:durableId="1958678455">
    <w:abstractNumId w:val="0"/>
  </w:num>
  <w:num w:numId="7" w16cid:durableId="120655259">
    <w:abstractNumId w:val="2"/>
  </w:num>
  <w:num w:numId="8" w16cid:durableId="1559634071">
    <w:abstractNumId w:val="7"/>
  </w:num>
  <w:num w:numId="9" w16cid:durableId="661396539">
    <w:abstractNumId w:val="3"/>
  </w:num>
  <w:num w:numId="10" w16cid:durableId="1305509155">
    <w:abstractNumId w:val="9"/>
  </w:num>
  <w:num w:numId="11" w16cid:durableId="2037001249">
    <w:abstractNumId w:val="5"/>
  </w:num>
  <w:num w:numId="12" w16cid:durableId="1146511600">
    <w:abstractNumId w:val="14"/>
  </w:num>
  <w:num w:numId="13" w16cid:durableId="2056346670">
    <w:abstractNumId w:val="1"/>
  </w:num>
  <w:num w:numId="14" w16cid:durableId="1657370117">
    <w:abstractNumId w:val="15"/>
  </w:num>
  <w:num w:numId="15" w16cid:durableId="962426606">
    <w:abstractNumId w:val="10"/>
  </w:num>
  <w:num w:numId="16" w16cid:durableId="16418081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D1840"/>
    <w:rsid w:val="000E0C7F"/>
    <w:rsid w:val="000E38B8"/>
    <w:rsid w:val="000F072A"/>
    <w:rsid w:val="0011796B"/>
    <w:rsid w:val="00120FB1"/>
    <w:rsid w:val="0013106E"/>
    <w:rsid w:val="001421FA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C0E66"/>
    <w:rsid w:val="001C2D0E"/>
    <w:rsid w:val="001C5239"/>
    <w:rsid w:val="001D163C"/>
    <w:rsid w:val="001D5142"/>
    <w:rsid w:val="001D7F94"/>
    <w:rsid w:val="001E2510"/>
    <w:rsid w:val="001F071E"/>
    <w:rsid w:val="001F43F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16442"/>
    <w:rsid w:val="00326CFA"/>
    <w:rsid w:val="00336E7A"/>
    <w:rsid w:val="00351543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1619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3F54F8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054D2"/>
    <w:rsid w:val="00515F52"/>
    <w:rsid w:val="00531EA7"/>
    <w:rsid w:val="00532802"/>
    <w:rsid w:val="00541F55"/>
    <w:rsid w:val="00542A71"/>
    <w:rsid w:val="00544646"/>
    <w:rsid w:val="00544F84"/>
    <w:rsid w:val="00545B68"/>
    <w:rsid w:val="0055538A"/>
    <w:rsid w:val="00557E42"/>
    <w:rsid w:val="005631BC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5943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5241"/>
    <w:rsid w:val="006F67AC"/>
    <w:rsid w:val="0070162A"/>
    <w:rsid w:val="00701B26"/>
    <w:rsid w:val="0071148E"/>
    <w:rsid w:val="00715660"/>
    <w:rsid w:val="0072531F"/>
    <w:rsid w:val="0077675C"/>
    <w:rsid w:val="00780C65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72DD3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708AB"/>
    <w:rsid w:val="00975DC0"/>
    <w:rsid w:val="00976374"/>
    <w:rsid w:val="009974DC"/>
    <w:rsid w:val="009A3D06"/>
    <w:rsid w:val="009A5CF1"/>
    <w:rsid w:val="009B4A68"/>
    <w:rsid w:val="009C0BF0"/>
    <w:rsid w:val="009D0851"/>
    <w:rsid w:val="009D109B"/>
    <w:rsid w:val="009D4AC5"/>
    <w:rsid w:val="009E6AE7"/>
    <w:rsid w:val="009F3176"/>
    <w:rsid w:val="009F52A4"/>
    <w:rsid w:val="009F5EE7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C2FC4"/>
    <w:rsid w:val="00B00DA7"/>
    <w:rsid w:val="00B0434B"/>
    <w:rsid w:val="00B047BC"/>
    <w:rsid w:val="00B07037"/>
    <w:rsid w:val="00B13593"/>
    <w:rsid w:val="00B141DC"/>
    <w:rsid w:val="00B144CE"/>
    <w:rsid w:val="00B1611F"/>
    <w:rsid w:val="00B2153A"/>
    <w:rsid w:val="00B35B4A"/>
    <w:rsid w:val="00B541A8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BF73DF"/>
    <w:rsid w:val="00C10B7C"/>
    <w:rsid w:val="00C20E74"/>
    <w:rsid w:val="00C21FD4"/>
    <w:rsid w:val="00C239D9"/>
    <w:rsid w:val="00C25FA1"/>
    <w:rsid w:val="00C36CE3"/>
    <w:rsid w:val="00C42CD3"/>
    <w:rsid w:val="00C42D6C"/>
    <w:rsid w:val="00C439B6"/>
    <w:rsid w:val="00C446E3"/>
    <w:rsid w:val="00C47AA9"/>
    <w:rsid w:val="00C47B95"/>
    <w:rsid w:val="00C5427B"/>
    <w:rsid w:val="00C674AB"/>
    <w:rsid w:val="00C71E1F"/>
    <w:rsid w:val="00C75B01"/>
    <w:rsid w:val="00C76782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133</Words>
  <Characters>772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904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Kaspar</cp:lastModifiedBy>
  <cp:revision>14</cp:revision>
  <cp:lastPrinted>2018-05-25T10:03:00Z</cp:lastPrinted>
  <dcterms:created xsi:type="dcterms:W3CDTF">2020-06-18T11:12:00Z</dcterms:created>
  <dcterms:modified xsi:type="dcterms:W3CDTF">2024-10-30T08:10:00Z</dcterms:modified>
</cp:coreProperties>
</file>